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Pr="006059E5" w:rsidRDefault="004D22DE" w:rsidP="00DD42E3">
      <w:pPr>
        <w:jc w:val="center"/>
        <w:rPr>
          <w:b/>
          <w:sz w:val="28"/>
          <w:szCs w:val="28"/>
          <w:lang w:val="uk-UA"/>
        </w:rPr>
      </w:pPr>
    </w:p>
    <w:p w:rsidR="00DD42E3" w:rsidRPr="006059E5" w:rsidRDefault="00DD42E3" w:rsidP="00DD42E3">
      <w:pPr>
        <w:jc w:val="center"/>
        <w:rPr>
          <w:b/>
          <w:sz w:val="28"/>
          <w:szCs w:val="28"/>
          <w:lang w:val="uk-UA"/>
        </w:rPr>
      </w:pPr>
      <w:r w:rsidRPr="006059E5">
        <w:rPr>
          <w:b/>
          <w:sz w:val="28"/>
          <w:szCs w:val="28"/>
          <w:lang w:val="uk-UA"/>
        </w:rPr>
        <w:t xml:space="preserve">Шановні акціонери </w:t>
      </w:r>
      <w:proofErr w:type="spellStart"/>
      <w:r w:rsidR="00E754BA" w:rsidRPr="006059E5">
        <w:rPr>
          <w:rFonts w:eastAsiaTheme="minorHAnsi"/>
          <w:b/>
          <w:sz w:val="28"/>
          <w:szCs w:val="28"/>
          <w:lang w:val="uk-UA" w:eastAsia="en-US"/>
        </w:rPr>
        <w:t>ПрАТ</w:t>
      </w:r>
      <w:proofErr w:type="spellEnd"/>
      <w:r w:rsidR="004D22DE" w:rsidRPr="006059E5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E754BA" w:rsidRPr="006059E5">
        <w:rPr>
          <w:rFonts w:eastAsiaTheme="minorHAnsi"/>
          <w:b/>
          <w:sz w:val="28"/>
          <w:szCs w:val="28"/>
          <w:lang w:val="uk-UA" w:eastAsia="en-US"/>
        </w:rPr>
        <w:t>АПТЕКИ ЗАПОРІЖЖЯ</w:t>
      </w:r>
      <w:r w:rsidR="004D22DE" w:rsidRPr="006059E5">
        <w:rPr>
          <w:rFonts w:eastAsiaTheme="minorHAnsi"/>
          <w:b/>
          <w:sz w:val="28"/>
          <w:szCs w:val="28"/>
          <w:lang w:eastAsia="en-US"/>
        </w:rPr>
        <w:t>»</w:t>
      </w:r>
      <w:bookmarkStart w:id="0" w:name="_GoBack"/>
      <w:bookmarkEnd w:id="0"/>
      <w:r w:rsidRPr="006059E5">
        <w:rPr>
          <w:b/>
          <w:sz w:val="28"/>
          <w:szCs w:val="28"/>
          <w:lang w:val="uk-UA"/>
        </w:rPr>
        <w:t>!</w:t>
      </w:r>
    </w:p>
    <w:p w:rsidR="00DD42E3" w:rsidRPr="006059E5" w:rsidRDefault="00DD42E3" w:rsidP="00DD42E3">
      <w:pPr>
        <w:jc w:val="center"/>
        <w:rPr>
          <w:b/>
          <w:sz w:val="24"/>
          <w:szCs w:val="24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  <w:r w:rsidRPr="006059E5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6059E5">
        <w:rPr>
          <w:sz w:val="28"/>
          <w:szCs w:val="28"/>
          <w:lang w:val="uk-UA"/>
        </w:rPr>
        <w:t>28.11</w:t>
      </w:r>
      <w:r w:rsidRPr="006059E5">
        <w:rPr>
          <w:sz w:val="28"/>
          <w:szCs w:val="28"/>
          <w:lang w:val="uk-UA"/>
        </w:rPr>
        <w:t>.20</w:t>
      </w:r>
      <w:r w:rsidR="006059E5">
        <w:rPr>
          <w:sz w:val="28"/>
          <w:szCs w:val="28"/>
          <w:lang w:val="uk-UA"/>
        </w:rPr>
        <w:t>22</w:t>
      </w:r>
      <w:r w:rsidR="006713D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proofErr w:type="spellStart"/>
      <w:r w:rsidR="00E754BA" w:rsidRPr="006059E5">
        <w:rPr>
          <w:sz w:val="28"/>
          <w:szCs w:val="28"/>
          <w:lang w:val="uk-UA"/>
        </w:rPr>
        <w:t>ПрАТ</w:t>
      </w:r>
      <w:proofErr w:type="spellEnd"/>
      <w:r w:rsidR="00E754BA" w:rsidRPr="006059E5">
        <w:rPr>
          <w:sz w:val="28"/>
          <w:szCs w:val="28"/>
          <w:lang w:val="uk-UA"/>
        </w:rPr>
        <w:t xml:space="preserve"> </w:t>
      </w:r>
      <w:r w:rsidR="00562968" w:rsidRPr="006059E5">
        <w:rPr>
          <w:rFonts w:eastAsiaTheme="minorHAnsi"/>
          <w:sz w:val="28"/>
          <w:szCs w:val="28"/>
          <w:lang w:eastAsia="en-US"/>
        </w:rPr>
        <w:t>«</w:t>
      </w:r>
      <w:r w:rsidR="00E754BA" w:rsidRPr="006059E5">
        <w:rPr>
          <w:rFonts w:eastAsiaTheme="minorHAnsi"/>
          <w:sz w:val="28"/>
          <w:szCs w:val="28"/>
          <w:lang w:eastAsia="en-US"/>
        </w:rPr>
        <w:t>АПТЕКИ ЗАПОР</w:t>
      </w:r>
      <w:r w:rsidR="00E754BA" w:rsidRPr="006059E5">
        <w:rPr>
          <w:rFonts w:eastAsiaTheme="minorHAnsi"/>
          <w:sz w:val="28"/>
          <w:szCs w:val="28"/>
          <w:lang w:val="uk-UA" w:eastAsia="en-US"/>
        </w:rPr>
        <w:t>ІЖЖЯ</w:t>
      </w:r>
      <w:r w:rsidR="00562968" w:rsidRPr="006059E5">
        <w:rPr>
          <w:rFonts w:eastAsiaTheme="minorHAnsi"/>
          <w:sz w:val="28"/>
          <w:szCs w:val="28"/>
          <w:lang w:eastAsia="en-US"/>
        </w:rPr>
        <w:t>»</w:t>
      </w:r>
      <w:r w:rsidR="0056296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(код за ЄДРПОУ </w:t>
      </w:r>
      <w:r w:rsidR="00E754BA" w:rsidRPr="006059E5">
        <w:rPr>
          <w:color w:val="000000"/>
          <w:sz w:val="28"/>
          <w:szCs w:val="28"/>
          <w:shd w:val="clear" w:color="auto" w:fill="FFFFFF"/>
        </w:rPr>
        <w:t>01977334</w:t>
      </w:r>
      <w:r w:rsidRPr="006059E5">
        <w:rPr>
          <w:sz w:val="28"/>
          <w:szCs w:val="28"/>
          <w:lang w:val="uk-UA"/>
        </w:rPr>
        <w:t>).</w:t>
      </w:r>
    </w:p>
    <w:p w:rsidR="00DD42E3" w:rsidRPr="006059E5" w:rsidRDefault="00DD42E3" w:rsidP="00DD42E3">
      <w:pPr>
        <w:jc w:val="center"/>
        <w:rPr>
          <w:sz w:val="24"/>
          <w:szCs w:val="24"/>
          <w:lang w:val="uk-UA"/>
        </w:rPr>
      </w:pPr>
    </w:p>
    <w:p w:rsidR="00DD42E3" w:rsidRPr="006059E5" w:rsidRDefault="00DD42E3" w:rsidP="00DD42E3">
      <w:pPr>
        <w:jc w:val="center"/>
        <w:rPr>
          <w:lang w:val="uk-UA"/>
        </w:rPr>
      </w:pPr>
    </w:p>
    <w:p w:rsidR="00DD42E3" w:rsidRPr="006059E5" w:rsidRDefault="00DD42E3" w:rsidP="00DD42E3">
      <w:pPr>
        <w:jc w:val="center"/>
        <w:rPr>
          <w:sz w:val="28"/>
          <w:szCs w:val="28"/>
          <w:u w:val="single"/>
        </w:rPr>
      </w:pPr>
      <w:r w:rsidRPr="006059E5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059E5">
        <w:rPr>
          <w:sz w:val="28"/>
          <w:szCs w:val="28"/>
          <w:u w:val="single"/>
        </w:rPr>
        <w:t>:</w:t>
      </w:r>
    </w:p>
    <w:p w:rsidR="00E754BA" w:rsidRPr="006059E5" w:rsidRDefault="00E754BA" w:rsidP="00DD42E3">
      <w:pPr>
        <w:jc w:val="center"/>
        <w:rPr>
          <w:b/>
          <w:sz w:val="28"/>
          <w:szCs w:val="28"/>
          <w:u w:val="single"/>
        </w:rPr>
      </w:pPr>
    </w:p>
    <w:p w:rsidR="006059E5" w:rsidRPr="006059E5" w:rsidRDefault="006059E5" w:rsidP="006059E5">
      <w:pPr>
        <w:rPr>
          <w:color w:val="0070C0"/>
          <w:sz w:val="24"/>
          <w:szCs w:val="24"/>
          <w:u w:val="single"/>
          <w:lang w:val="uk-UA"/>
        </w:rPr>
      </w:pPr>
      <w:r w:rsidRPr="006059E5">
        <w:rPr>
          <w:color w:val="0070C0"/>
          <w:sz w:val="24"/>
          <w:szCs w:val="24"/>
          <w:u w:val="single"/>
        </w:rPr>
        <w:fldChar w:fldCharType="begin"/>
      </w:r>
      <w:r w:rsidRPr="006059E5">
        <w:rPr>
          <w:color w:val="0070C0"/>
          <w:sz w:val="24"/>
          <w:szCs w:val="24"/>
          <w:u w:val="single"/>
        </w:rPr>
        <w:instrText xml:space="preserve"> HYPERLINK "https://www.csd.ua/images/stories/pdf/depsystem/2022/%D0%9F%D0%BE%D0%B2%D1%96%D0%B4%D0%BE%D0%BC%D0%BB%D0%B5%D0%BD%D0%BD%D1%8F_%D0%94%D0%97%D0%97%D0%90_%D0%90%D0%BF%D1%82%D0%B5%D0%BA%D0%B8_%D0%97%D0%B0%D0%BF%D0%BE%D1%80%D1%96%D0%B6%D0%B6%D1%8F_20221128122906.pdf" </w:instrText>
      </w:r>
      <w:r w:rsidRPr="006059E5">
        <w:rPr>
          <w:color w:val="0070C0"/>
          <w:sz w:val="24"/>
          <w:szCs w:val="24"/>
          <w:u w:val="single"/>
        </w:rPr>
        <w:fldChar w:fldCharType="separate"/>
      </w:r>
      <w:r w:rsidRPr="006059E5">
        <w:rPr>
          <w:color w:val="0070C0"/>
          <w:sz w:val="24"/>
          <w:szCs w:val="24"/>
          <w:u w:val="single"/>
          <w:lang w:val="uk-UA"/>
        </w:rPr>
        <w:t>https://www.csd.ua/images/stories/pdf/depsystem/2022/%D0%9F%D0%BE%D0%B2%D1%96%D0%B4%D0%BE%D0%BC%D0%BB%D0%B5%D0%BD%D0%BD%D1%8F_%D0%94%D0%97%D0%97%D0%90_%D0%90%D0%BF%D1%82%D0%B5%D0%BA%D0%B8_%D0%97%D0%B0%D0%BF%D0%BE%D1%80%D1%96%D0%B6%D0%B6%D1%8F_20221128122906.pdf</w:t>
      </w:r>
      <w:r w:rsidRPr="006059E5">
        <w:rPr>
          <w:color w:val="0070C0"/>
          <w:sz w:val="24"/>
          <w:szCs w:val="24"/>
          <w:u w:val="single"/>
          <w:lang w:val="uk-UA"/>
        </w:rPr>
        <w:fldChar w:fldCharType="end"/>
      </w:r>
    </w:p>
    <w:p w:rsidR="00DD42E3" w:rsidRPr="006059E5" w:rsidRDefault="00DD42E3" w:rsidP="006059E5">
      <w:pPr>
        <w:jc w:val="center"/>
        <w:rPr>
          <w:color w:val="0070C0"/>
          <w:sz w:val="28"/>
          <w:szCs w:val="28"/>
        </w:rPr>
      </w:pPr>
    </w:p>
    <w:p w:rsidR="004D22DE" w:rsidRPr="006059E5" w:rsidRDefault="004D22DE" w:rsidP="00DD42E3">
      <w:pPr>
        <w:jc w:val="center"/>
        <w:rPr>
          <w:color w:val="0070C0"/>
          <w:sz w:val="28"/>
          <w:szCs w:val="28"/>
        </w:rPr>
      </w:pPr>
    </w:p>
    <w:p w:rsidR="006059E5" w:rsidRPr="006059E5" w:rsidRDefault="006059E5">
      <w:pPr>
        <w:jc w:val="center"/>
        <w:rPr>
          <w:color w:val="0070C0"/>
          <w:sz w:val="28"/>
          <w:szCs w:val="28"/>
        </w:rPr>
      </w:pPr>
    </w:p>
    <w:sectPr w:rsidR="006059E5" w:rsidRPr="006059E5" w:rsidSect="006713D8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23419B"/>
    <w:rsid w:val="00266F38"/>
    <w:rsid w:val="002964B4"/>
    <w:rsid w:val="002B0AAE"/>
    <w:rsid w:val="002F15D2"/>
    <w:rsid w:val="004929AC"/>
    <w:rsid w:val="004D22DE"/>
    <w:rsid w:val="00562968"/>
    <w:rsid w:val="005F1EE5"/>
    <w:rsid w:val="006059E5"/>
    <w:rsid w:val="006713D8"/>
    <w:rsid w:val="007D4F63"/>
    <w:rsid w:val="007F2E1B"/>
    <w:rsid w:val="008960DE"/>
    <w:rsid w:val="008E323A"/>
    <w:rsid w:val="00A719A5"/>
    <w:rsid w:val="00B066B6"/>
    <w:rsid w:val="00C80FA0"/>
    <w:rsid w:val="00D20D28"/>
    <w:rsid w:val="00DD42E3"/>
    <w:rsid w:val="00E473A2"/>
    <w:rsid w:val="00E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6</cp:revision>
  <dcterms:created xsi:type="dcterms:W3CDTF">2019-05-16T13:23:00Z</dcterms:created>
  <dcterms:modified xsi:type="dcterms:W3CDTF">2022-11-29T15:48:00Z</dcterms:modified>
</cp:coreProperties>
</file>